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E" w:rsidRDefault="00F6449E" w:rsidP="0004691E">
      <w:pPr>
        <w:rPr>
          <w:b/>
        </w:rPr>
      </w:pPr>
      <w:r w:rsidRPr="00F644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2636272</wp:posOffset>
            </wp:positionH>
            <wp:positionV relativeFrom="paragraph">
              <wp:posOffset>188595</wp:posOffset>
            </wp:positionV>
            <wp:extent cx="688616" cy="874643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Р О С </w:t>
      </w:r>
      <w:proofErr w:type="spellStart"/>
      <w:proofErr w:type="gramStart"/>
      <w:r w:rsidRPr="00824F9C">
        <w:rPr>
          <w:b/>
        </w:rPr>
        <w:t>С</w:t>
      </w:r>
      <w:proofErr w:type="spellEnd"/>
      <w:proofErr w:type="gramEnd"/>
      <w:r w:rsidRPr="00824F9C">
        <w:rPr>
          <w:b/>
        </w:rPr>
        <w:t xml:space="preserve"> И Й С К А Я   Ф Е Д Е Р А Ц И Я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К У Т С К А Я   О Б Л А С Т Ь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К 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Е Н С К И Й   М У Н И Ц И П А Л Ь Н Ы Й   Р А Й О Н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DD2D72" w:rsidP="00517629">
      <w:pPr>
        <w:jc w:val="center"/>
        <w:rPr>
          <w:b/>
        </w:rPr>
      </w:pPr>
      <w:r w:rsidRPr="00824F9C">
        <w:rPr>
          <w:b/>
        </w:rPr>
        <w:t>Д У М А</w:t>
      </w:r>
      <w:r w:rsidR="0070029A" w:rsidRPr="00824F9C">
        <w:rPr>
          <w:b/>
        </w:rPr>
        <w:t xml:space="preserve"> </w:t>
      </w:r>
    </w:p>
    <w:p w:rsidR="002C2448" w:rsidRPr="00824F9C" w:rsidRDefault="002C2448" w:rsidP="00517629">
      <w:pPr>
        <w:jc w:val="center"/>
        <w:rPr>
          <w:b/>
        </w:rPr>
      </w:pPr>
    </w:p>
    <w:p w:rsidR="00517629" w:rsidRPr="00824F9C" w:rsidRDefault="00E763EB" w:rsidP="00517629">
      <w:pPr>
        <w:jc w:val="center"/>
        <w:rPr>
          <w:b/>
        </w:rPr>
      </w:pPr>
      <w:proofErr w:type="gramStart"/>
      <w:r w:rsidRPr="00824F9C">
        <w:rPr>
          <w:b/>
        </w:rPr>
        <w:t>П</w:t>
      </w:r>
      <w:proofErr w:type="gramEnd"/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С </w:t>
      </w:r>
      <w:r w:rsidRPr="00824F9C">
        <w:rPr>
          <w:b/>
        </w:rPr>
        <w:t>Т</w:t>
      </w:r>
      <w:r w:rsidR="00DD2D72" w:rsidRPr="00824F9C">
        <w:rPr>
          <w:b/>
        </w:rPr>
        <w:t xml:space="preserve"> </w:t>
      </w:r>
      <w:r w:rsidRPr="00824F9C">
        <w:rPr>
          <w:b/>
        </w:rPr>
        <w:t>А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</w:t>
      </w:r>
      <w:r w:rsidRPr="00824F9C">
        <w:rPr>
          <w:b/>
        </w:rPr>
        <w:t>В</w:t>
      </w:r>
      <w:r w:rsidR="00DD2D72" w:rsidRPr="00824F9C">
        <w:rPr>
          <w:b/>
        </w:rPr>
        <w:t xml:space="preserve"> </w:t>
      </w:r>
      <w:r w:rsidRPr="00824F9C">
        <w:rPr>
          <w:b/>
        </w:rPr>
        <w:t>Л</w:t>
      </w:r>
      <w:r w:rsidR="00DD2D72" w:rsidRPr="00824F9C">
        <w:rPr>
          <w:b/>
        </w:rPr>
        <w:t xml:space="preserve"> </w:t>
      </w:r>
      <w:r w:rsidRPr="00824F9C">
        <w:rPr>
          <w:b/>
        </w:rPr>
        <w:t>Е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E302F">
        <w:tc>
          <w:tcPr>
            <w:tcW w:w="3190" w:type="dxa"/>
          </w:tcPr>
          <w:p w:rsidR="00485953" w:rsidRPr="00987A3D" w:rsidRDefault="005C061A" w:rsidP="00990F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507EBD">
              <w:rPr>
                <w:sz w:val="24"/>
                <w:szCs w:val="24"/>
              </w:rPr>
              <w:t>0</w:t>
            </w:r>
            <w:r w:rsidR="00990FCC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990FCC">
              <w:rPr>
                <w:sz w:val="24"/>
                <w:szCs w:val="24"/>
              </w:rPr>
              <w:t>июля</w:t>
            </w:r>
            <w:r w:rsidR="00507EBD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</w:t>
            </w:r>
            <w:r w:rsidR="00507EBD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F26DD">
            <w:pPr>
              <w:jc w:val="righ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04CFD">
              <w:rPr>
                <w:sz w:val="24"/>
                <w:szCs w:val="24"/>
              </w:rPr>
              <w:t>1</w:t>
            </w:r>
            <w:r w:rsidR="003F26DD">
              <w:rPr>
                <w:sz w:val="24"/>
                <w:szCs w:val="24"/>
              </w:rPr>
              <w:t>1</w:t>
            </w:r>
          </w:p>
        </w:tc>
      </w:tr>
      <w:tr w:rsidR="00485953" w:rsidRPr="00987A3D" w:rsidTr="009E302F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F0918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</w:tblGrid>
      <w:tr w:rsidR="00C9500F" w:rsidRPr="00987A3D" w:rsidTr="003F26DD">
        <w:trPr>
          <w:trHeight w:val="168"/>
        </w:trPr>
        <w:tc>
          <w:tcPr>
            <w:tcW w:w="5001" w:type="dxa"/>
          </w:tcPr>
          <w:p w:rsidR="003F26DD" w:rsidRPr="003F26DD" w:rsidRDefault="00795264" w:rsidP="003F26DD">
            <w:pPr>
              <w:jc w:val="left"/>
              <w:rPr>
                <w:sz w:val="24"/>
                <w:szCs w:val="24"/>
              </w:rPr>
            </w:pPr>
            <w:r w:rsidRPr="003F26DD">
              <w:rPr>
                <w:sz w:val="24"/>
                <w:szCs w:val="24"/>
              </w:rPr>
              <w:t xml:space="preserve">Об утверждении </w:t>
            </w:r>
            <w:r w:rsidR="003F26DD" w:rsidRPr="003F26DD">
              <w:rPr>
                <w:sz w:val="24"/>
                <w:szCs w:val="24"/>
              </w:rPr>
              <w:t>Порядка уведомления</w:t>
            </w:r>
          </w:p>
          <w:p w:rsidR="00900B68" w:rsidRPr="003F26DD" w:rsidRDefault="003F26DD" w:rsidP="003F26DD">
            <w:pPr>
              <w:jc w:val="left"/>
              <w:rPr>
                <w:sz w:val="24"/>
                <w:szCs w:val="24"/>
              </w:rPr>
            </w:pPr>
            <w:r w:rsidRPr="003F26DD">
              <w:rPr>
                <w:sz w:val="24"/>
                <w:szCs w:val="24"/>
              </w:rPr>
              <w:t xml:space="preserve">муниципальными служащими </w:t>
            </w:r>
            <w:r>
              <w:rPr>
                <w:sz w:val="24"/>
                <w:szCs w:val="24"/>
              </w:rPr>
              <w:t>Думы Киренского</w:t>
            </w:r>
            <w:r w:rsidRPr="003F26DD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F26DD">
              <w:rPr>
                <w:sz w:val="24"/>
                <w:szCs w:val="24"/>
              </w:rPr>
              <w:t>о выполнении иной оплачиваемой работы</w:t>
            </w:r>
          </w:p>
          <w:p w:rsidR="004F0918" w:rsidRPr="00070B83" w:rsidRDefault="004F0918" w:rsidP="00795264">
            <w:pPr>
              <w:rPr>
                <w:rFonts w:eastAsia="Arial"/>
                <w:sz w:val="24"/>
                <w:szCs w:val="24"/>
              </w:rPr>
            </w:pPr>
          </w:p>
          <w:p w:rsidR="00C9500F" w:rsidRDefault="00C9500F" w:rsidP="00C9500F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C9500F" w:rsidRDefault="00824F9C" w:rsidP="008A3057">
      <w:pPr>
        <w:ind w:firstLine="567"/>
        <w:jc w:val="both"/>
      </w:pPr>
      <w:r w:rsidRPr="00261B44">
        <w:t xml:space="preserve">В соответствии  </w:t>
      </w:r>
      <w:r w:rsidR="00261B44">
        <w:t xml:space="preserve">с </w:t>
      </w:r>
      <w:r w:rsidRPr="00261B44">
        <w:t>Федеральн</w:t>
      </w:r>
      <w:r w:rsidR="00261B44">
        <w:t>ым</w:t>
      </w:r>
      <w:r w:rsidRPr="00261B44">
        <w:t xml:space="preserve"> закон</w:t>
      </w:r>
      <w:r w:rsidR="00261B44">
        <w:t>ом</w:t>
      </w:r>
      <w:r w:rsidRPr="00261B44">
        <w:t xml:space="preserve"> от 25 декабря 2008 г. № 273-ФЗ «О противодействии коррупции»</w:t>
      </w:r>
      <w:r w:rsidR="00261B44">
        <w:t>,</w:t>
      </w:r>
      <w:r w:rsidRPr="00261B44">
        <w:t xml:space="preserve"> Федеральн</w:t>
      </w:r>
      <w:r w:rsidR="00795264">
        <w:t>ым</w:t>
      </w:r>
      <w:r w:rsidRPr="00261B44">
        <w:t xml:space="preserve"> закон</w:t>
      </w:r>
      <w:r w:rsidR="00795264">
        <w:t>ом</w:t>
      </w:r>
      <w:r w:rsidRPr="00261B44">
        <w:t xml:space="preserve"> от 2 марта 2007 года № 25-ФЗ «О муниципальной службе в Российской Федерации</w:t>
      </w:r>
      <w:r w:rsidRPr="008A3057">
        <w:t>»</w:t>
      </w:r>
      <w:r w:rsidR="00C9500F" w:rsidRPr="00261B44">
        <w:t>:</w:t>
      </w:r>
    </w:p>
    <w:p w:rsidR="002A7604" w:rsidRPr="00261B44" w:rsidRDefault="002A7604" w:rsidP="008A3057">
      <w:pPr>
        <w:ind w:firstLine="567"/>
        <w:jc w:val="both"/>
      </w:pPr>
    </w:p>
    <w:p w:rsidR="002A7604" w:rsidRPr="002A7604" w:rsidRDefault="002A7604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t>Утвердить Порядок уведомления муниципальными служащими Думы Киренского муниципального района о выполнении иной оплачиваемой работы.</w:t>
      </w:r>
    </w:p>
    <w:p w:rsidR="002A7604" w:rsidRPr="002A7604" w:rsidRDefault="00824F9C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rPr>
          <w:lang w:eastAsia="ar-SA"/>
        </w:rPr>
        <w:t>Данное постановление подлежит официальному опубликованию в Бюллетене нормативн</w:t>
      </w:r>
      <w:r w:rsidR="00507EBD" w:rsidRPr="002A7604">
        <w:rPr>
          <w:lang w:eastAsia="ar-SA"/>
        </w:rPr>
        <w:t xml:space="preserve">ых </w:t>
      </w:r>
      <w:r w:rsidRPr="002A7604">
        <w:rPr>
          <w:lang w:eastAsia="ar-SA"/>
        </w:rPr>
        <w:t>правовых актов Киренского муниципального района "Киренский районный вестник" и р</w:t>
      </w:r>
      <w:r w:rsidRPr="002A760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2A7604">
        <w:rPr>
          <w:lang w:eastAsia="ar-SA"/>
        </w:rPr>
        <w:t xml:space="preserve">Киренского муниципального района </w:t>
      </w:r>
      <w:hyperlink r:id="rId7" w:history="1">
        <w:r w:rsidRPr="002A7604">
          <w:rPr>
            <w:rStyle w:val="a7"/>
            <w:lang w:val="en-US" w:eastAsia="ar-SA"/>
          </w:rPr>
          <w:t>www</w:t>
        </w:r>
        <w:r w:rsidRPr="002A7604">
          <w:rPr>
            <w:rStyle w:val="a7"/>
            <w:lang w:eastAsia="ar-SA"/>
          </w:rPr>
          <w:t>.</w:t>
        </w:r>
        <w:proofErr w:type="spellStart"/>
        <w:r w:rsidRPr="002A7604">
          <w:rPr>
            <w:rStyle w:val="a7"/>
            <w:lang w:eastAsia="ar-SA"/>
          </w:rPr>
          <w:t>kirenskrn.irkobl.ru</w:t>
        </w:r>
        <w:proofErr w:type="spellEnd"/>
      </w:hyperlink>
      <w:r w:rsidR="00C621DE" w:rsidRPr="002A7604">
        <w:t xml:space="preserve"> в разделе «Дума Киренского района»</w:t>
      </w:r>
      <w:r w:rsidRPr="002A7604">
        <w:rPr>
          <w:lang w:eastAsia="ar-SA"/>
        </w:rPr>
        <w:t>.</w:t>
      </w:r>
    </w:p>
    <w:p w:rsidR="002A7604" w:rsidRPr="002A7604" w:rsidRDefault="007507D3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rPr>
          <w:lang w:eastAsia="ar-SA"/>
        </w:rPr>
        <w:t xml:space="preserve">Данное постановление вступает в силу </w:t>
      </w:r>
      <w:r w:rsidRPr="002A7604">
        <w:t>со дня его официального обнародования.</w:t>
      </w:r>
    </w:p>
    <w:p w:rsidR="00824F9C" w:rsidRPr="002A7604" w:rsidRDefault="00824F9C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proofErr w:type="gramStart"/>
      <w:r w:rsidRPr="002A7604">
        <w:rPr>
          <w:lang w:eastAsia="ar-SA"/>
        </w:rPr>
        <w:t>Контроль за</w:t>
      </w:r>
      <w:proofErr w:type="gramEnd"/>
      <w:r w:rsidRPr="002A7604">
        <w:rPr>
          <w:lang w:eastAsia="ar-SA"/>
        </w:rPr>
        <w:t xml:space="preserve"> выполнением данного постановления </w:t>
      </w:r>
      <w:r w:rsidR="0033647B" w:rsidRPr="002A7604">
        <w:rPr>
          <w:lang w:eastAsia="ar-SA"/>
        </w:rPr>
        <w:t>оставляю за собой</w:t>
      </w:r>
      <w:r w:rsidRPr="002A7604">
        <w:rPr>
          <w:lang w:eastAsia="ar-SA"/>
        </w:rPr>
        <w:t>.</w:t>
      </w:r>
    </w:p>
    <w:p w:rsidR="0033647B" w:rsidRPr="00261B44" w:rsidRDefault="0033647B" w:rsidP="002A7604">
      <w:pPr>
        <w:pStyle w:val="af"/>
        <w:rPr>
          <w:b/>
        </w:rPr>
      </w:pPr>
    </w:p>
    <w:p w:rsidR="00904CFD" w:rsidRDefault="00904CFD" w:rsidP="00C9500F">
      <w:pPr>
        <w:jc w:val="both"/>
      </w:pPr>
    </w:p>
    <w:p w:rsidR="00904CFD" w:rsidRDefault="00904CFD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C9500F" w:rsidRDefault="00C9500F" w:rsidP="00C9500F">
      <w:pPr>
        <w:jc w:val="both"/>
      </w:pPr>
      <w:r w:rsidRPr="00261B44">
        <w:t>Предс</w:t>
      </w:r>
      <w:r w:rsidR="0033647B" w:rsidRPr="00261B44">
        <w:t>едатель Думы</w:t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Pr="00261B44">
        <w:t>П.М. Пашкин</w:t>
      </w: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C85F94">
            <w:pPr>
              <w:tabs>
                <w:tab w:val="left" w:pos="2145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>муниципального района</w:t>
            </w:r>
          </w:p>
          <w:p w:rsidR="0033647B" w:rsidRDefault="0033647B" w:rsidP="00717CD4">
            <w:pPr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717CD4"/>
        </w:tc>
        <w:tc>
          <w:tcPr>
            <w:tcW w:w="3238" w:type="dxa"/>
            <w:vMerge w:val="restart"/>
          </w:tcPr>
          <w:p w:rsidR="0033647B" w:rsidRDefault="0033647B" w:rsidP="00717CD4">
            <w:pPr>
              <w:jc w:val="center"/>
            </w:pP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УТВЕРЖДЕНО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Постановлением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>
              <w:t>Думы Киренского муниципального района</w:t>
            </w:r>
          </w:p>
          <w:p w:rsidR="0033647B" w:rsidRDefault="00507EBD" w:rsidP="00990FCC">
            <w:pPr>
              <w:jc w:val="center"/>
            </w:pPr>
            <w:r>
              <w:t>о</w:t>
            </w:r>
            <w:r w:rsidRPr="008D49DE">
              <w:t>т</w:t>
            </w:r>
            <w:r>
              <w:t xml:space="preserve"> 0</w:t>
            </w:r>
            <w:r w:rsidR="00990FCC">
              <w:t>3</w:t>
            </w:r>
            <w:r>
              <w:t>.0</w:t>
            </w:r>
            <w:r w:rsidR="00990FCC">
              <w:t>7</w:t>
            </w:r>
            <w:r>
              <w:t xml:space="preserve">.2015г. </w:t>
            </w:r>
            <w:r w:rsidRPr="008D49DE">
              <w:t>№</w:t>
            </w:r>
            <w:r w:rsidR="00990FCC">
              <w:t>11</w:t>
            </w:r>
          </w:p>
        </w:tc>
      </w:tr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Default="002A7604" w:rsidP="0033647B">
            <w:pPr>
              <w:outlineLvl w:val="0"/>
              <w:rPr>
                <w:b/>
              </w:rPr>
            </w:pPr>
            <w:r>
              <w:rPr>
                <w:b/>
              </w:rPr>
              <w:t>ПОРЯДОК</w:t>
            </w:r>
          </w:p>
          <w:p w:rsidR="002A7604" w:rsidRDefault="002A7604" w:rsidP="00E30DB5">
            <w:pPr>
              <w:outlineLvl w:val="0"/>
            </w:pPr>
            <w:r w:rsidRPr="002A7604">
              <w:t xml:space="preserve">уведомления муниципальными служащими </w:t>
            </w:r>
          </w:p>
          <w:p w:rsidR="0033647B" w:rsidRPr="00824F70" w:rsidRDefault="002A7604" w:rsidP="00E30DB5">
            <w:pPr>
              <w:outlineLvl w:val="0"/>
            </w:pPr>
            <w:r w:rsidRPr="002A7604">
              <w:t>Думы Киренского муниципального района о выполнении иной оплачиваемой работы</w:t>
            </w:r>
          </w:p>
        </w:tc>
        <w:tc>
          <w:tcPr>
            <w:tcW w:w="644" w:type="dxa"/>
            <w:vMerge/>
          </w:tcPr>
          <w:p w:rsidR="0033647B" w:rsidRDefault="0033647B" w:rsidP="00717CD4"/>
        </w:tc>
        <w:tc>
          <w:tcPr>
            <w:tcW w:w="3238" w:type="dxa"/>
            <w:vMerge/>
          </w:tcPr>
          <w:p w:rsidR="0033647B" w:rsidRDefault="0033647B" w:rsidP="00717CD4"/>
        </w:tc>
      </w:tr>
    </w:tbl>
    <w:p w:rsidR="007507D3" w:rsidRDefault="007507D3" w:rsidP="007507D3">
      <w:pPr>
        <w:ind w:left="-284"/>
        <w:jc w:val="center"/>
        <w:outlineLvl w:val="0"/>
        <w:rPr>
          <w:b/>
        </w:rPr>
      </w:pPr>
    </w:p>
    <w:p w:rsidR="00070B83" w:rsidRPr="00900B68" w:rsidRDefault="00070B83" w:rsidP="00900B68">
      <w:pPr>
        <w:pStyle w:val="af"/>
        <w:jc w:val="both"/>
      </w:pPr>
    </w:p>
    <w:p w:rsidR="003F26DD" w:rsidRDefault="003F26DD" w:rsidP="003F26DD">
      <w:pPr>
        <w:ind w:right="-185" w:firstLine="900"/>
        <w:jc w:val="both"/>
      </w:pPr>
      <w:r>
        <w:t xml:space="preserve">1. Настоящий Порядок устанавливает процедуру уведомления </w:t>
      </w:r>
      <w:r w:rsidR="002A7604">
        <w:t>Председателя Думы Киренского муниципального ра</w:t>
      </w:r>
      <w:r>
        <w:t>йона (далее - работодателя) о выполнении муниципальным</w:t>
      </w:r>
      <w:r w:rsidR="00333AE5">
        <w:t>и</w:t>
      </w:r>
      <w:r>
        <w:t xml:space="preserve"> служащим</w:t>
      </w:r>
      <w:r w:rsidR="00333AE5">
        <w:t>и</w:t>
      </w:r>
      <w:r>
        <w:t xml:space="preserve"> </w:t>
      </w:r>
      <w:r w:rsidR="002A7604">
        <w:t>Думы Киренского</w:t>
      </w:r>
      <w:r>
        <w:t xml:space="preserve"> муниципального района (далее – муниципальный служащий) иной оплачиваемой работы.</w:t>
      </w:r>
    </w:p>
    <w:p w:rsidR="003F26DD" w:rsidRDefault="003F26DD" w:rsidP="003F26DD">
      <w:pPr>
        <w:ind w:right="-185" w:firstLine="900"/>
        <w:jc w:val="both"/>
      </w:pPr>
      <w: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3F26DD" w:rsidRDefault="003F26DD" w:rsidP="003F26DD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3. </w:t>
      </w:r>
      <w:proofErr w:type="gramStart"/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>
        <w:t xml:space="preserve"> или государства.</w:t>
      </w:r>
    </w:p>
    <w:p w:rsidR="003F26DD" w:rsidRDefault="003F26DD" w:rsidP="003F26DD">
      <w:pPr>
        <w:ind w:right="-185" w:firstLine="900"/>
        <w:jc w:val="both"/>
      </w:pPr>
      <w: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3F26DD" w:rsidRDefault="003F26DD" w:rsidP="003F26DD">
      <w:pPr>
        <w:ind w:right="-185" w:firstLine="900"/>
        <w:jc w:val="both"/>
      </w:pPr>
      <w: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</w:t>
      </w:r>
      <w:r w:rsidR="002A7604">
        <w:t>уполномоченным лицом вести кадровую работу</w:t>
      </w:r>
      <w:r>
        <w:t xml:space="preserve"> в день их поступления в журнале регистрации уведомлений о намерении выполнять иную оплачиваемую работу (Приложение 2).</w:t>
      </w:r>
    </w:p>
    <w:p w:rsidR="003F26DD" w:rsidRDefault="003F26DD" w:rsidP="003F26DD">
      <w:pPr>
        <w:ind w:right="-185" w:firstLine="900"/>
        <w:jc w:val="both"/>
      </w:pPr>
      <w:r>
        <w:t>6. Предварительное уведомление о предстоящем выполнении иной оплачиваемой работы (далее - уведомление)</w:t>
      </w:r>
      <w:r w:rsidRPr="003F3C50">
        <w:t xml:space="preserve"> </w:t>
      </w:r>
      <w:r>
        <w:t>должно быть направлено до начала выполнения иной оплачиваемой работы и содержать:</w:t>
      </w:r>
    </w:p>
    <w:p w:rsidR="003F26DD" w:rsidRDefault="003F26DD" w:rsidP="003F26DD">
      <w:pPr>
        <w:ind w:right="-185" w:firstLine="900"/>
        <w:jc w:val="both"/>
      </w:pPr>
      <w: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3F26DD" w:rsidRDefault="003F26DD" w:rsidP="003F26DD">
      <w:pPr>
        <w:ind w:right="-185" w:firstLine="90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3F26DD" w:rsidRDefault="003F26DD" w:rsidP="003F26DD">
      <w:pPr>
        <w:ind w:right="-185" w:firstLine="900"/>
        <w:jc w:val="both"/>
      </w:pPr>
      <w:r>
        <w:t>- предполагаемый график занятости (сроки и время выполнения иной оплачиваемой работы).</w:t>
      </w:r>
    </w:p>
    <w:p w:rsidR="003F26DD" w:rsidRDefault="003F26DD" w:rsidP="003F26DD">
      <w:pPr>
        <w:ind w:right="-185" w:firstLine="900"/>
        <w:jc w:val="both"/>
      </w:pPr>
      <w:r>
        <w:t xml:space="preserve">7. </w:t>
      </w:r>
      <w:r w:rsidR="002A7604">
        <w:t xml:space="preserve">Работодатель </w:t>
      </w:r>
      <w:r>
        <w:t>муниципального служащего в бланке уведомления подтвержда</w:t>
      </w:r>
      <w:r w:rsidR="002A7604">
        <w:t>е</w:t>
      </w:r>
      <w:r>
        <w:t>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F26DD" w:rsidRDefault="003F26DD" w:rsidP="003F26DD">
      <w:pPr>
        <w:ind w:right="-185" w:firstLine="900"/>
        <w:jc w:val="both"/>
      </w:pPr>
      <w:r>
        <w:t>8. 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3F26DD" w:rsidRDefault="003F26DD" w:rsidP="003F26DD">
      <w:pPr>
        <w:ind w:right="-185" w:firstLine="900"/>
        <w:jc w:val="both"/>
      </w:pPr>
      <w: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и урегулированию к</w:t>
      </w:r>
      <w:r w:rsidR="002A7604">
        <w:t>онфликта интересов.</w:t>
      </w:r>
    </w:p>
    <w:p w:rsidR="003F26DD" w:rsidRDefault="003F26DD" w:rsidP="003F26DD">
      <w:pPr>
        <w:ind w:right="-185" w:firstLine="900"/>
        <w:jc w:val="both"/>
      </w:pPr>
      <w:r>
        <w:t>10. По итогам рассмотрения уведомления комиссия принимает одно из двух решений:</w:t>
      </w:r>
    </w:p>
    <w:p w:rsidR="003F26DD" w:rsidRDefault="003F26DD" w:rsidP="003F26DD">
      <w:pPr>
        <w:ind w:right="-185" w:firstLine="900"/>
        <w:jc w:val="both"/>
      </w:pPr>
      <w:r>
        <w:lastRenderedPageBreak/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F26DD" w:rsidRDefault="003F26DD" w:rsidP="003F26DD">
      <w:pPr>
        <w:ind w:right="-185" w:firstLine="900"/>
        <w:jc w:val="both"/>
      </w:pPr>
      <w: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3F26DD" w:rsidRDefault="003F26DD" w:rsidP="003F26DD">
      <w:pPr>
        <w:ind w:right="-185" w:firstLine="900"/>
        <w:jc w:val="both"/>
      </w:pPr>
      <w: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3F26DD" w:rsidRDefault="003F26DD" w:rsidP="003F26DD">
      <w:pPr>
        <w:ind w:right="-185" w:firstLine="900"/>
        <w:jc w:val="both"/>
      </w:pPr>
    </w:p>
    <w:p w:rsidR="003F26DD" w:rsidRDefault="003F26DD" w:rsidP="003F26DD">
      <w:pPr>
        <w:ind w:right="-185" w:firstLine="900"/>
        <w:jc w:val="both"/>
      </w:pPr>
      <w:r>
        <w:t xml:space="preserve"> </w:t>
      </w:r>
    </w:p>
    <w:p w:rsidR="003F26DD" w:rsidRDefault="003F26DD" w:rsidP="003F26DD">
      <w:pPr>
        <w:ind w:right="-185" w:firstLine="90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3F26DD" w:rsidRDefault="003F26DD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2A7604" w:rsidRDefault="002A7604" w:rsidP="003F26DD">
      <w:pPr>
        <w:ind w:firstLine="5040"/>
        <w:jc w:val="both"/>
      </w:pPr>
    </w:p>
    <w:p w:rsidR="003F26DD" w:rsidRPr="00EE7CE9" w:rsidRDefault="003F26DD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 xml:space="preserve">Приложение </w:t>
      </w:r>
      <w:r w:rsidR="002A7604" w:rsidRPr="00EE7CE9">
        <w:rPr>
          <w:sz w:val="20"/>
          <w:szCs w:val="20"/>
        </w:rPr>
        <w:t>№</w:t>
      </w:r>
      <w:r w:rsidRPr="00EE7CE9">
        <w:rPr>
          <w:sz w:val="20"/>
          <w:szCs w:val="20"/>
        </w:rPr>
        <w:t>1</w:t>
      </w:r>
    </w:p>
    <w:p w:rsidR="00EE7CE9" w:rsidRDefault="003F26DD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 xml:space="preserve">к </w:t>
      </w:r>
      <w:r w:rsidR="00EE7CE9" w:rsidRPr="00EE7CE9">
        <w:rPr>
          <w:sz w:val="20"/>
          <w:szCs w:val="20"/>
        </w:rPr>
        <w:t>П</w:t>
      </w:r>
      <w:r w:rsidRPr="00EE7CE9">
        <w:rPr>
          <w:sz w:val="20"/>
          <w:szCs w:val="20"/>
        </w:rPr>
        <w:t>орядку уведомления муниципальным</w:t>
      </w:r>
      <w:r w:rsidR="00333AE5" w:rsidRPr="00EE7CE9">
        <w:rPr>
          <w:sz w:val="20"/>
          <w:szCs w:val="20"/>
        </w:rPr>
        <w:t xml:space="preserve">и </w:t>
      </w:r>
      <w:r w:rsidRPr="00EE7CE9">
        <w:rPr>
          <w:sz w:val="20"/>
          <w:szCs w:val="20"/>
        </w:rPr>
        <w:t>служащим</w:t>
      </w:r>
      <w:r w:rsidR="00333AE5" w:rsidRPr="00EE7CE9">
        <w:rPr>
          <w:sz w:val="20"/>
          <w:szCs w:val="20"/>
        </w:rPr>
        <w:t>и</w:t>
      </w:r>
      <w:r w:rsidRPr="00EE7CE9">
        <w:rPr>
          <w:sz w:val="20"/>
          <w:szCs w:val="20"/>
        </w:rPr>
        <w:t xml:space="preserve"> </w:t>
      </w:r>
    </w:p>
    <w:p w:rsidR="00EE7CE9" w:rsidRDefault="002A7604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 xml:space="preserve">Думы Киренского </w:t>
      </w:r>
      <w:r w:rsidR="003F26DD" w:rsidRPr="00EE7CE9">
        <w:rPr>
          <w:sz w:val="20"/>
          <w:szCs w:val="20"/>
        </w:rPr>
        <w:t xml:space="preserve">муниципального района </w:t>
      </w:r>
    </w:p>
    <w:p w:rsidR="003F26DD" w:rsidRPr="00EE7CE9" w:rsidRDefault="003F26DD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о выполнении иной оплачиваемой работы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УТВЕРЖДЕНО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Постановлением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Думы Киренского муниципального района</w:t>
      </w:r>
    </w:p>
    <w:p w:rsidR="003F26DD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от 0</w:t>
      </w:r>
      <w:r w:rsidR="00990FCC">
        <w:rPr>
          <w:sz w:val="20"/>
          <w:szCs w:val="20"/>
        </w:rPr>
        <w:t>3</w:t>
      </w:r>
      <w:r w:rsidRPr="00EE7CE9">
        <w:rPr>
          <w:sz w:val="20"/>
          <w:szCs w:val="20"/>
        </w:rPr>
        <w:t>.0</w:t>
      </w:r>
      <w:r w:rsidR="00990FCC">
        <w:rPr>
          <w:sz w:val="20"/>
          <w:szCs w:val="20"/>
        </w:rPr>
        <w:t>7</w:t>
      </w:r>
      <w:r w:rsidRPr="00EE7CE9">
        <w:rPr>
          <w:sz w:val="20"/>
          <w:szCs w:val="20"/>
        </w:rPr>
        <w:t>.2015г. №</w:t>
      </w:r>
      <w:r w:rsidR="00990FCC">
        <w:rPr>
          <w:sz w:val="20"/>
          <w:szCs w:val="20"/>
        </w:rPr>
        <w:t>11</w:t>
      </w:r>
    </w:p>
    <w:p w:rsidR="003F26DD" w:rsidRDefault="003F26DD" w:rsidP="003F26DD">
      <w:pPr>
        <w:ind w:firstLine="900"/>
        <w:jc w:val="both"/>
      </w:pPr>
      <w:r>
        <w:t xml:space="preserve"> </w:t>
      </w:r>
    </w:p>
    <w:p w:rsidR="003F26DD" w:rsidRDefault="003F26DD" w:rsidP="003F26DD">
      <w:pPr>
        <w:ind w:firstLine="900"/>
        <w:jc w:val="both"/>
      </w:pPr>
    </w:p>
    <w:p w:rsidR="002A7604" w:rsidRDefault="002A7604" w:rsidP="003F26DD">
      <w:pPr>
        <w:ind w:left="5040"/>
      </w:pPr>
      <w:r>
        <w:t xml:space="preserve">Председателю Думы </w:t>
      </w:r>
    </w:p>
    <w:p w:rsidR="003F26DD" w:rsidRDefault="002A7604" w:rsidP="003F26DD">
      <w:pPr>
        <w:ind w:left="5040"/>
      </w:pPr>
      <w:r>
        <w:t xml:space="preserve">Киренского </w:t>
      </w:r>
      <w:r w:rsidR="003F26DD">
        <w:t>муниципального района</w:t>
      </w:r>
    </w:p>
    <w:p w:rsidR="003F26DD" w:rsidRDefault="003F26DD" w:rsidP="003F26DD">
      <w:pPr>
        <w:ind w:left="5040"/>
      </w:pPr>
      <w:r>
        <w:t>_____________________________</w:t>
      </w:r>
      <w:r w:rsidR="002A7604">
        <w:t>__</w:t>
      </w:r>
    </w:p>
    <w:p w:rsidR="003F26DD" w:rsidRDefault="003F26DD" w:rsidP="003F26DD">
      <w:pPr>
        <w:ind w:left="5040"/>
        <w:jc w:val="center"/>
      </w:pPr>
      <w:r>
        <w:rPr>
          <w:sz w:val="20"/>
          <w:szCs w:val="20"/>
        </w:rPr>
        <w:t>(</w:t>
      </w:r>
      <w:r w:rsidRPr="00D21EFD">
        <w:rPr>
          <w:sz w:val="20"/>
          <w:szCs w:val="20"/>
        </w:rPr>
        <w:t>фамилия и инициалы работодателя</w:t>
      </w:r>
      <w:r>
        <w:t>)</w:t>
      </w:r>
    </w:p>
    <w:p w:rsidR="003F26DD" w:rsidRDefault="003F26DD" w:rsidP="003F26DD">
      <w:pPr>
        <w:ind w:firstLine="900"/>
        <w:jc w:val="right"/>
      </w:pPr>
    </w:p>
    <w:p w:rsidR="003F26DD" w:rsidRDefault="003F26DD" w:rsidP="003F26DD">
      <w:pPr>
        <w:ind w:firstLine="900"/>
        <w:jc w:val="both"/>
      </w:pPr>
    </w:p>
    <w:p w:rsidR="003F26DD" w:rsidRPr="002A7604" w:rsidRDefault="003F26DD" w:rsidP="003F26DD">
      <w:pPr>
        <w:jc w:val="center"/>
        <w:rPr>
          <w:b/>
        </w:rPr>
      </w:pPr>
      <w:r w:rsidRPr="002A7604">
        <w:rPr>
          <w:b/>
        </w:rPr>
        <w:t>УВЕДОМЛЕНИЕ</w:t>
      </w:r>
    </w:p>
    <w:p w:rsidR="003F26DD" w:rsidRPr="002A7604" w:rsidRDefault="003F26DD" w:rsidP="003F26DD">
      <w:pPr>
        <w:jc w:val="center"/>
        <w:rPr>
          <w:b/>
        </w:rPr>
      </w:pPr>
      <w:r w:rsidRPr="002A7604">
        <w:rPr>
          <w:b/>
        </w:rPr>
        <w:t>муницип</w:t>
      </w:r>
      <w:r w:rsidR="00333AE5">
        <w:rPr>
          <w:b/>
        </w:rPr>
        <w:t xml:space="preserve">ального служащего о выполнении </w:t>
      </w:r>
      <w:r w:rsidRPr="002A7604">
        <w:rPr>
          <w:b/>
        </w:rPr>
        <w:t>иной оплачиваемой работы</w:t>
      </w:r>
    </w:p>
    <w:p w:rsidR="003F26DD" w:rsidRPr="00ED630F" w:rsidRDefault="003F26DD" w:rsidP="003F26DD">
      <w:pPr>
        <w:jc w:val="both"/>
        <w:rPr>
          <w:sz w:val="16"/>
          <w:szCs w:val="16"/>
        </w:rPr>
      </w:pPr>
    </w:p>
    <w:p w:rsidR="003F26DD" w:rsidRDefault="003F26DD" w:rsidP="003F26DD">
      <w:pPr>
        <w:jc w:val="both"/>
      </w:pPr>
      <w:r>
        <w:t xml:space="preserve"> </w:t>
      </w:r>
    </w:p>
    <w:p w:rsidR="003F26DD" w:rsidRDefault="003F26DD" w:rsidP="003F26DD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3F26DD" w:rsidRDefault="003F26DD" w:rsidP="003F26DD">
      <w:pPr>
        <w:ind w:firstLine="900"/>
        <w:jc w:val="both"/>
      </w:pPr>
    </w:p>
    <w:p w:rsidR="003F26DD" w:rsidRDefault="003F26DD" w:rsidP="002A7604">
      <w:pPr>
        <w:ind w:firstLine="567"/>
        <w:jc w:val="both"/>
      </w:pPr>
      <w:r>
        <w:t>Я, _________________________________________________________</w:t>
      </w:r>
      <w:r w:rsidR="002A7604">
        <w:t>__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r>
        <w:t>__________________________________________________________________</w:t>
      </w:r>
      <w:r w:rsidR="00333AE5">
        <w:t>,</w:t>
      </w:r>
    </w:p>
    <w:p w:rsidR="003F26DD" w:rsidRPr="0017232D" w:rsidRDefault="003F26DD" w:rsidP="002A7604">
      <w:pPr>
        <w:jc w:val="center"/>
        <w:rPr>
          <w:sz w:val="20"/>
          <w:szCs w:val="20"/>
        </w:rPr>
      </w:pPr>
      <w:r w:rsidRPr="0017232D">
        <w:rPr>
          <w:sz w:val="20"/>
          <w:szCs w:val="20"/>
        </w:rPr>
        <w:t>(фамилия, имя, отчество)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r>
        <w:t>__________________________________________________________________</w:t>
      </w:r>
    </w:p>
    <w:p w:rsidR="003F26DD" w:rsidRPr="00055215" w:rsidRDefault="003F26DD" w:rsidP="00333AE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отдела</w:t>
      </w:r>
      <w:r w:rsidRPr="00055215">
        <w:rPr>
          <w:sz w:val="20"/>
          <w:szCs w:val="20"/>
        </w:rPr>
        <w:t>)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3F26DD" w:rsidRDefault="003F26DD" w:rsidP="002A7604">
      <w:pPr>
        <w:jc w:val="both"/>
      </w:pPr>
      <w:r>
        <w:t>заниматься (занимаюсь) иной оплачиваемой деятельностью</w:t>
      </w:r>
    </w:p>
    <w:p w:rsidR="003F26DD" w:rsidRPr="00055215" w:rsidRDefault="003F26DD" w:rsidP="002A7604">
      <w:pPr>
        <w:jc w:val="both"/>
        <w:rPr>
          <w:sz w:val="20"/>
          <w:szCs w:val="20"/>
        </w:rPr>
      </w:pPr>
      <w:r w:rsidRPr="00055215">
        <w:rPr>
          <w:sz w:val="20"/>
          <w:szCs w:val="20"/>
        </w:rPr>
        <w:t>(подчеркнуть)</w:t>
      </w:r>
    </w:p>
    <w:p w:rsidR="003F26DD" w:rsidRDefault="003F26DD" w:rsidP="002A7604">
      <w:pPr>
        <w:jc w:val="both"/>
      </w:pPr>
      <w:r>
        <w:t>Выполняя работу ___________________________________________________</w:t>
      </w:r>
    </w:p>
    <w:p w:rsidR="003F26DD" w:rsidRPr="00055215" w:rsidRDefault="003F26DD" w:rsidP="00333AE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 трудовому договору, гражданско-трудовому</w:t>
      </w:r>
      <w:r>
        <w:rPr>
          <w:sz w:val="20"/>
          <w:szCs w:val="20"/>
        </w:rPr>
        <w:t xml:space="preserve"> договору</w:t>
      </w:r>
      <w:r w:rsidRPr="00055215">
        <w:rPr>
          <w:sz w:val="20"/>
          <w:szCs w:val="20"/>
        </w:rPr>
        <w:t>)</w:t>
      </w:r>
    </w:p>
    <w:p w:rsidR="003F26DD" w:rsidRDefault="003F26DD" w:rsidP="002A7604">
      <w:pPr>
        <w:jc w:val="both"/>
      </w:pPr>
      <w:r>
        <w:t>в_________________________________________________________________ __________________________________________________________________</w:t>
      </w:r>
    </w:p>
    <w:p w:rsidR="003F26DD" w:rsidRPr="00055215" w:rsidRDefault="003F26DD" w:rsidP="00333AE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(полное наименование организации)</w:t>
      </w:r>
    </w:p>
    <w:p w:rsidR="003F26DD" w:rsidRDefault="003F26DD" w:rsidP="002A7604">
      <w:pPr>
        <w:jc w:val="both"/>
      </w:pPr>
      <w:r>
        <w:t>Работа _______________________________________________</w:t>
      </w:r>
      <w:r w:rsidR="00333AE5">
        <w:t>_____________</w:t>
      </w:r>
    </w:p>
    <w:p w:rsidR="003F26DD" w:rsidRPr="00055215" w:rsidRDefault="003F26DD" w:rsidP="00333AE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(конкретная работа или трудовая функция)</w:t>
      </w:r>
    </w:p>
    <w:p w:rsidR="003F26DD" w:rsidRDefault="003F26DD" w:rsidP="002A7604">
      <w:pPr>
        <w:jc w:val="both"/>
      </w:pPr>
      <w:r>
        <w:t>__________________________________________________________________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3F26DD" w:rsidRPr="00333AE5" w:rsidRDefault="003F26DD" w:rsidP="002A76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AE5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333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8" w:history="1">
        <w:r w:rsidRPr="00333AE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 14</w:t>
        </w:r>
      </w:hyperlink>
      <w:r w:rsidRPr="00333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9" w:history="1">
        <w:r w:rsidRPr="00333AE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14.1</w:t>
        </w:r>
      </w:hyperlink>
      <w:r w:rsidRPr="00333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333AE5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3F26DD" w:rsidRPr="00333AE5" w:rsidRDefault="003F26DD" w:rsidP="002A7604">
      <w:pPr>
        <w:jc w:val="both"/>
      </w:pPr>
    </w:p>
    <w:p w:rsidR="003F26DD" w:rsidRDefault="003F26DD" w:rsidP="002A7604">
      <w:pPr>
        <w:jc w:val="both"/>
      </w:pPr>
      <w:r>
        <w:t>"__" _______________ 20__ г.                        ____________________________</w:t>
      </w:r>
    </w:p>
    <w:p w:rsidR="003F26DD" w:rsidRDefault="00333AE5" w:rsidP="00333AE5">
      <w:pPr>
        <w:jc w:val="center"/>
      </w:pPr>
      <w:r>
        <w:t xml:space="preserve">                                                              </w:t>
      </w:r>
      <w:r w:rsidR="003F26DD">
        <w:t>(</w:t>
      </w:r>
      <w:r w:rsidR="003F26DD" w:rsidRPr="00CC1A78">
        <w:rPr>
          <w:sz w:val="20"/>
          <w:szCs w:val="20"/>
        </w:rPr>
        <w:t>подпись)</w:t>
      </w:r>
    </w:p>
    <w:p w:rsidR="003F26DD" w:rsidRDefault="003F26DD" w:rsidP="002A7604">
      <w:pPr>
        <w:jc w:val="both"/>
      </w:pPr>
    </w:p>
    <w:p w:rsidR="003F26DD" w:rsidRDefault="003F26DD" w:rsidP="002A7604">
      <w:pPr>
        <w:ind w:firstLine="708"/>
        <w:jc w:val="both"/>
      </w:pPr>
      <w:r>
        <w:t>Мнение работодателя____________________________________________</w:t>
      </w:r>
    </w:p>
    <w:p w:rsidR="003F26DD" w:rsidRDefault="003F26DD" w:rsidP="002A7604">
      <w:pPr>
        <w:jc w:val="both"/>
      </w:pPr>
      <w:r>
        <w:t>__________________________________________________________________</w:t>
      </w:r>
      <w:r w:rsidR="00333AE5">
        <w:t>__</w:t>
      </w:r>
    </w:p>
    <w:p w:rsidR="003F26DD" w:rsidRDefault="003F26DD" w:rsidP="002A7604">
      <w:pPr>
        <w:jc w:val="both"/>
      </w:pPr>
      <w:r>
        <w:t>__________________________________________________________________</w:t>
      </w:r>
      <w:r w:rsidR="00333AE5">
        <w:t>__</w:t>
      </w:r>
    </w:p>
    <w:p w:rsidR="003F26DD" w:rsidRDefault="003F26DD" w:rsidP="002A7604">
      <w:pPr>
        <w:jc w:val="both"/>
      </w:pPr>
    </w:p>
    <w:p w:rsidR="003F26DD" w:rsidRDefault="003F26DD" w:rsidP="002A7604">
      <w:pPr>
        <w:jc w:val="both"/>
      </w:pPr>
      <w:r>
        <w:t>"__" __________ 20__ г.          ________________             _____________</w:t>
      </w:r>
    </w:p>
    <w:p w:rsidR="003F26DD" w:rsidRDefault="003F26DD" w:rsidP="002A7604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</w:t>
      </w:r>
      <w:r w:rsidR="00333AE5">
        <w:rPr>
          <w:sz w:val="20"/>
          <w:szCs w:val="20"/>
        </w:rPr>
        <w:t xml:space="preserve">            </w:t>
      </w:r>
      <w:r w:rsidRPr="00B95A78">
        <w:rPr>
          <w:sz w:val="20"/>
          <w:szCs w:val="20"/>
        </w:rPr>
        <w:t>(Ф.И.О.)</w:t>
      </w:r>
    </w:p>
    <w:p w:rsidR="00333AE5" w:rsidRDefault="00333AE5" w:rsidP="00EE7CE9">
      <w:pPr>
        <w:jc w:val="right"/>
        <w:rPr>
          <w:sz w:val="20"/>
          <w:szCs w:val="20"/>
        </w:rPr>
      </w:pPr>
    </w:p>
    <w:p w:rsidR="00333AE5" w:rsidRPr="00EE7CE9" w:rsidRDefault="00333AE5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Приложение №2</w:t>
      </w:r>
    </w:p>
    <w:p w:rsidR="00EE7CE9" w:rsidRDefault="00333AE5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 xml:space="preserve">к </w:t>
      </w:r>
      <w:r w:rsidR="00EE7CE9" w:rsidRPr="00EE7CE9">
        <w:rPr>
          <w:sz w:val="20"/>
          <w:szCs w:val="20"/>
        </w:rPr>
        <w:t>П</w:t>
      </w:r>
      <w:r w:rsidRPr="00EE7CE9">
        <w:rPr>
          <w:sz w:val="20"/>
          <w:szCs w:val="20"/>
        </w:rPr>
        <w:t xml:space="preserve">орядку уведомления муниципальными служащими </w:t>
      </w:r>
    </w:p>
    <w:p w:rsidR="00EE7CE9" w:rsidRDefault="00333AE5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 xml:space="preserve">Думы Киренского муниципального района </w:t>
      </w:r>
    </w:p>
    <w:p w:rsidR="00333AE5" w:rsidRPr="00EE7CE9" w:rsidRDefault="00333AE5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о выполнении иной оплачиваемой работы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УТВЕРЖДЕНО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Постановлением</w:t>
      </w:r>
    </w:p>
    <w:p w:rsidR="00EE7CE9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Думы Киренского муниципального района</w:t>
      </w:r>
    </w:p>
    <w:p w:rsidR="00333AE5" w:rsidRPr="00EE7CE9" w:rsidRDefault="00EE7CE9" w:rsidP="00EE7CE9">
      <w:pPr>
        <w:pStyle w:val="af"/>
        <w:jc w:val="right"/>
        <w:rPr>
          <w:sz w:val="20"/>
          <w:szCs w:val="20"/>
        </w:rPr>
      </w:pPr>
      <w:r w:rsidRPr="00EE7CE9">
        <w:rPr>
          <w:sz w:val="20"/>
          <w:szCs w:val="20"/>
        </w:rPr>
        <w:t>от 0</w:t>
      </w:r>
      <w:r w:rsidR="00990FCC">
        <w:rPr>
          <w:sz w:val="20"/>
          <w:szCs w:val="20"/>
        </w:rPr>
        <w:t>3</w:t>
      </w:r>
      <w:r w:rsidRPr="00EE7CE9">
        <w:rPr>
          <w:sz w:val="20"/>
          <w:szCs w:val="20"/>
        </w:rPr>
        <w:t>.0</w:t>
      </w:r>
      <w:r w:rsidR="00990FCC">
        <w:rPr>
          <w:sz w:val="20"/>
          <w:szCs w:val="20"/>
        </w:rPr>
        <w:t>7</w:t>
      </w:r>
      <w:r w:rsidRPr="00EE7CE9">
        <w:rPr>
          <w:sz w:val="20"/>
          <w:szCs w:val="20"/>
        </w:rPr>
        <w:t>.2015г. №</w:t>
      </w:r>
      <w:r w:rsidR="00990FCC">
        <w:rPr>
          <w:sz w:val="20"/>
          <w:szCs w:val="20"/>
        </w:rPr>
        <w:t>11</w:t>
      </w:r>
    </w:p>
    <w:p w:rsidR="00333AE5" w:rsidRPr="00EE7CE9" w:rsidRDefault="00333AE5" w:rsidP="00EE7CE9">
      <w:pPr>
        <w:ind w:left="5040"/>
        <w:jc w:val="right"/>
        <w:rPr>
          <w:sz w:val="20"/>
          <w:szCs w:val="20"/>
        </w:rPr>
      </w:pPr>
    </w:p>
    <w:p w:rsidR="00333AE5" w:rsidRDefault="00333AE5" w:rsidP="00333AE5">
      <w:pPr>
        <w:ind w:left="5040"/>
        <w:rPr>
          <w:sz w:val="20"/>
          <w:szCs w:val="20"/>
        </w:rPr>
      </w:pPr>
    </w:p>
    <w:p w:rsidR="00333AE5" w:rsidRPr="00333AE5" w:rsidRDefault="00333AE5" w:rsidP="00333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E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33AE5" w:rsidRPr="00333AE5" w:rsidRDefault="00333AE5" w:rsidP="00333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E5"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33AE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33AE5">
        <w:rPr>
          <w:rFonts w:ascii="Times New Roman" w:hAnsi="Times New Roman" w:cs="Times New Roman"/>
          <w:b/>
          <w:sz w:val="24"/>
          <w:szCs w:val="24"/>
        </w:rPr>
        <w:t xml:space="preserve"> Думы Киренского муниципального района о выполнении иной оплачиваемой работы</w:t>
      </w:r>
    </w:p>
    <w:p w:rsidR="00333AE5" w:rsidRPr="00333AE5" w:rsidRDefault="00333AE5" w:rsidP="00333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3AE5" w:rsidRPr="00333AE5" w:rsidRDefault="00333AE5" w:rsidP="00333A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"/>
        <w:gridCol w:w="1520"/>
        <w:gridCol w:w="1235"/>
        <w:gridCol w:w="1235"/>
        <w:gridCol w:w="1772"/>
        <w:gridCol w:w="1417"/>
        <w:gridCol w:w="1711"/>
      </w:tblGrid>
      <w:tr w:rsidR="00333AE5" w:rsidRPr="00333AE5" w:rsidTr="00333AE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№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333AE5">
              <w:rPr>
                <w:b/>
              </w:rPr>
              <w:t>п</w:t>
            </w:r>
            <w:proofErr w:type="spellEnd"/>
            <w:proofErr w:type="gramEnd"/>
            <w:r w:rsidRPr="00333AE5">
              <w:rPr>
                <w:b/>
              </w:rPr>
              <w:t>/</w:t>
            </w:r>
            <w:proofErr w:type="spellStart"/>
            <w:r w:rsidRPr="00333AE5">
              <w:rPr>
                <w:b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Фамилия,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имя,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отчество,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замещаемая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должность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муниципального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служащего,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33AE5">
              <w:rPr>
                <w:b/>
              </w:rPr>
              <w:t>представившего</w:t>
            </w:r>
            <w:proofErr w:type="gramEnd"/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уведомление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Дата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регистрации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Фамилия,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имя,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отчество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сотрудника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и подпись,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33AE5">
              <w:rPr>
                <w:b/>
              </w:rPr>
              <w:t>принявшего</w:t>
            </w:r>
            <w:proofErr w:type="gramEnd"/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уведомление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Дата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направления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уведомления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представителю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нанимателя,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работодателю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Дата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рассмотрения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уведомления,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краткое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содержание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резолюции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Сведения о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33AE5">
              <w:rPr>
                <w:b/>
              </w:rPr>
              <w:t>рассмотрении</w:t>
            </w:r>
            <w:proofErr w:type="gramEnd"/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уведомления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комиссией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по соблюдению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требований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к служебному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поведению и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регулированию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конфликта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интересов</w:t>
            </w:r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33AE5">
              <w:rPr>
                <w:b/>
              </w:rPr>
              <w:t>(в случае</w:t>
            </w:r>
            <w:proofErr w:type="gramEnd"/>
          </w:p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E5">
              <w:rPr>
                <w:b/>
              </w:rPr>
              <w:t>рассмотрения)</w:t>
            </w:r>
          </w:p>
        </w:tc>
      </w:tr>
      <w:tr w:rsidR="00333AE5" w:rsidRPr="00333AE5" w:rsidTr="00333A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4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6</w:t>
            </w: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33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AE5">
              <w:rPr>
                <w:b/>
              </w:rPr>
              <w:t>7</w:t>
            </w:r>
          </w:p>
        </w:tc>
      </w:tr>
      <w:tr w:rsidR="00333AE5" w:rsidRPr="00333AE5" w:rsidTr="00333A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AE5" w:rsidRPr="00333AE5" w:rsidTr="00333A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AE5" w:rsidRPr="00333AE5" w:rsidTr="00333A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AE5" w:rsidRPr="00333AE5" w:rsidRDefault="00333AE5" w:rsidP="003D42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33AE5" w:rsidRPr="00B95A78" w:rsidRDefault="00333AE5" w:rsidP="002A7604">
      <w:pPr>
        <w:jc w:val="both"/>
        <w:rPr>
          <w:sz w:val="20"/>
          <w:szCs w:val="20"/>
        </w:rPr>
      </w:pPr>
    </w:p>
    <w:sectPr w:rsidR="00333AE5" w:rsidRPr="00B95A78" w:rsidSect="00333AE5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10701E"/>
    <w:multiLevelType w:val="hybridMultilevel"/>
    <w:tmpl w:val="DCF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C8"/>
    <w:rsid w:val="00034574"/>
    <w:rsid w:val="00035001"/>
    <w:rsid w:val="0004023D"/>
    <w:rsid w:val="0004691E"/>
    <w:rsid w:val="00055FF5"/>
    <w:rsid w:val="0006245B"/>
    <w:rsid w:val="00065B0D"/>
    <w:rsid w:val="00070B83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1032EF"/>
    <w:rsid w:val="00114348"/>
    <w:rsid w:val="00120B28"/>
    <w:rsid w:val="00121385"/>
    <w:rsid w:val="0012709E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0249"/>
    <w:rsid w:val="00221DBC"/>
    <w:rsid w:val="00225CEC"/>
    <w:rsid w:val="002269DA"/>
    <w:rsid w:val="00227CCF"/>
    <w:rsid w:val="002355B0"/>
    <w:rsid w:val="002402E3"/>
    <w:rsid w:val="00241CA6"/>
    <w:rsid w:val="00244E08"/>
    <w:rsid w:val="00246B36"/>
    <w:rsid w:val="0025376B"/>
    <w:rsid w:val="002564C0"/>
    <w:rsid w:val="00261B44"/>
    <w:rsid w:val="002749D7"/>
    <w:rsid w:val="00285E6D"/>
    <w:rsid w:val="00294C07"/>
    <w:rsid w:val="0029571E"/>
    <w:rsid w:val="0029780E"/>
    <w:rsid w:val="002A318B"/>
    <w:rsid w:val="002A7604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6876"/>
    <w:rsid w:val="00333AE5"/>
    <w:rsid w:val="00334200"/>
    <w:rsid w:val="0033647B"/>
    <w:rsid w:val="00337879"/>
    <w:rsid w:val="00342D22"/>
    <w:rsid w:val="00347AFE"/>
    <w:rsid w:val="00351596"/>
    <w:rsid w:val="00353C53"/>
    <w:rsid w:val="003657FE"/>
    <w:rsid w:val="00367F6F"/>
    <w:rsid w:val="0038271B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26DD"/>
    <w:rsid w:val="00404D94"/>
    <w:rsid w:val="00406B04"/>
    <w:rsid w:val="00412590"/>
    <w:rsid w:val="00415622"/>
    <w:rsid w:val="004303C0"/>
    <w:rsid w:val="00445531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0918"/>
    <w:rsid w:val="004F4626"/>
    <w:rsid w:val="0050648F"/>
    <w:rsid w:val="00507EBD"/>
    <w:rsid w:val="00517629"/>
    <w:rsid w:val="00520E01"/>
    <w:rsid w:val="005259AA"/>
    <w:rsid w:val="00530158"/>
    <w:rsid w:val="00555A41"/>
    <w:rsid w:val="00594080"/>
    <w:rsid w:val="00596B78"/>
    <w:rsid w:val="00596C41"/>
    <w:rsid w:val="005A2D17"/>
    <w:rsid w:val="005C061A"/>
    <w:rsid w:val="005C0632"/>
    <w:rsid w:val="005C5B6A"/>
    <w:rsid w:val="005D12FD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18A4"/>
    <w:rsid w:val="00663484"/>
    <w:rsid w:val="006645DA"/>
    <w:rsid w:val="0068192E"/>
    <w:rsid w:val="0069036A"/>
    <w:rsid w:val="00692817"/>
    <w:rsid w:val="006A240A"/>
    <w:rsid w:val="006B02D5"/>
    <w:rsid w:val="006B3C89"/>
    <w:rsid w:val="006B7021"/>
    <w:rsid w:val="006C0E05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5264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F2337"/>
    <w:rsid w:val="007F2DB5"/>
    <w:rsid w:val="007F3BDE"/>
    <w:rsid w:val="007F760C"/>
    <w:rsid w:val="00800127"/>
    <w:rsid w:val="008113E9"/>
    <w:rsid w:val="00814779"/>
    <w:rsid w:val="00824F9C"/>
    <w:rsid w:val="00833789"/>
    <w:rsid w:val="008337E3"/>
    <w:rsid w:val="0083724F"/>
    <w:rsid w:val="008449A6"/>
    <w:rsid w:val="00863377"/>
    <w:rsid w:val="00873722"/>
    <w:rsid w:val="00880015"/>
    <w:rsid w:val="0089570B"/>
    <w:rsid w:val="008A3057"/>
    <w:rsid w:val="008A41D4"/>
    <w:rsid w:val="008A4E28"/>
    <w:rsid w:val="008A54D7"/>
    <w:rsid w:val="008A7DC6"/>
    <w:rsid w:val="008C4F8B"/>
    <w:rsid w:val="008D04A7"/>
    <w:rsid w:val="008E2B9A"/>
    <w:rsid w:val="008E639E"/>
    <w:rsid w:val="008F3655"/>
    <w:rsid w:val="008F5303"/>
    <w:rsid w:val="008F6610"/>
    <w:rsid w:val="00900B68"/>
    <w:rsid w:val="00904CFD"/>
    <w:rsid w:val="00906FFF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3C85"/>
    <w:rsid w:val="00964D7D"/>
    <w:rsid w:val="00970CBB"/>
    <w:rsid w:val="00987A3D"/>
    <w:rsid w:val="00990FCC"/>
    <w:rsid w:val="009D1622"/>
    <w:rsid w:val="009E302F"/>
    <w:rsid w:val="009F6448"/>
    <w:rsid w:val="00A01E70"/>
    <w:rsid w:val="00A0735F"/>
    <w:rsid w:val="00A21A96"/>
    <w:rsid w:val="00A22987"/>
    <w:rsid w:val="00A26803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D69"/>
    <w:rsid w:val="00AB0D86"/>
    <w:rsid w:val="00AB1043"/>
    <w:rsid w:val="00AB2E07"/>
    <w:rsid w:val="00AC048D"/>
    <w:rsid w:val="00AC761C"/>
    <w:rsid w:val="00AE178C"/>
    <w:rsid w:val="00AE6356"/>
    <w:rsid w:val="00AF0CCA"/>
    <w:rsid w:val="00B015B6"/>
    <w:rsid w:val="00B20793"/>
    <w:rsid w:val="00B22B10"/>
    <w:rsid w:val="00B27AF2"/>
    <w:rsid w:val="00B31CDC"/>
    <w:rsid w:val="00B332B0"/>
    <w:rsid w:val="00B3649C"/>
    <w:rsid w:val="00B47F10"/>
    <w:rsid w:val="00B520A9"/>
    <w:rsid w:val="00B61E12"/>
    <w:rsid w:val="00B75398"/>
    <w:rsid w:val="00B76D41"/>
    <w:rsid w:val="00B81775"/>
    <w:rsid w:val="00B8410E"/>
    <w:rsid w:val="00B91632"/>
    <w:rsid w:val="00B9516E"/>
    <w:rsid w:val="00BA3F34"/>
    <w:rsid w:val="00BA7397"/>
    <w:rsid w:val="00BB5F3F"/>
    <w:rsid w:val="00BC174C"/>
    <w:rsid w:val="00BC6292"/>
    <w:rsid w:val="00BD7604"/>
    <w:rsid w:val="00BE2522"/>
    <w:rsid w:val="00BF207D"/>
    <w:rsid w:val="00C01752"/>
    <w:rsid w:val="00C02718"/>
    <w:rsid w:val="00C14E16"/>
    <w:rsid w:val="00C177E8"/>
    <w:rsid w:val="00C200FB"/>
    <w:rsid w:val="00C204E3"/>
    <w:rsid w:val="00C5265C"/>
    <w:rsid w:val="00C621DE"/>
    <w:rsid w:val="00C71A59"/>
    <w:rsid w:val="00C7242E"/>
    <w:rsid w:val="00C73CBE"/>
    <w:rsid w:val="00C74CD1"/>
    <w:rsid w:val="00C76AC7"/>
    <w:rsid w:val="00C85F94"/>
    <w:rsid w:val="00C91F7C"/>
    <w:rsid w:val="00C9500F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13BF"/>
    <w:rsid w:val="00D524C0"/>
    <w:rsid w:val="00D74F7A"/>
    <w:rsid w:val="00D808B7"/>
    <w:rsid w:val="00D83E4B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E21C5"/>
    <w:rsid w:val="00DF0E3C"/>
    <w:rsid w:val="00E015CB"/>
    <w:rsid w:val="00E10BED"/>
    <w:rsid w:val="00E1777A"/>
    <w:rsid w:val="00E30DB5"/>
    <w:rsid w:val="00E378F5"/>
    <w:rsid w:val="00E418EB"/>
    <w:rsid w:val="00E44737"/>
    <w:rsid w:val="00E47A34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B2C99"/>
    <w:rsid w:val="00EC6D5E"/>
    <w:rsid w:val="00EE1BEF"/>
    <w:rsid w:val="00EE6A8F"/>
    <w:rsid w:val="00EE79C7"/>
    <w:rsid w:val="00EE7CE9"/>
    <w:rsid w:val="00F12BF0"/>
    <w:rsid w:val="00F40BC5"/>
    <w:rsid w:val="00F41F25"/>
    <w:rsid w:val="00F47CBD"/>
    <w:rsid w:val="00F631E2"/>
    <w:rsid w:val="00F6449E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D6DFC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31"/>
    <w:basedOn w:val="a"/>
    <w:rsid w:val="004F0918"/>
    <w:pPr>
      <w:suppressAutoHyphens/>
    </w:pPr>
    <w:rPr>
      <w:sz w:val="28"/>
    </w:rPr>
  </w:style>
  <w:style w:type="paragraph" w:styleId="a8">
    <w:name w:val="Body Text"/>
    <w:basedOn w:val="a"/>
    <w:link w:val="a9"/>
    <w:rsid w:val="00261B44"/>
    <w:pPr>
      <w:suppressAutoHyphens/>
    </w:pPr>
    <w:rPr>
      <w:sz w:val="20"/>
    </w:rPr>
  </w:style>
  <w:style w:type="character" w:customStyle="1" w:styleId="a9">
    <w:name w:val="Основной текст Знак"/>
    <w:basedOn w:val="a0"/>
    <w:link w:val="a8"/>
    <w:rsid w:val="00261B44"/>
    <w:rPr>
      <w:rFonts w:ascii="Times New Roman" w:eastAsia="Times New Roman" w:hAnsi="Times New Roman" w:cs="Times New Roman"/>
      <w:sz w:val="20"/>
      <w:szCs w:val="24"/>
    </w:rPr>
  </w:style>
  <w:style w:type="paragraph" w:customStyle="1" w:styleId="ConsNonformat">
    <w:name w:val="ConsNonformat"/>
    <w:rsid w:val="00795264"/>
    <w:pPr>
      <w:widowControl w:val="0"/>
      <w:snapToGri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0B8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70B83"/>
    <w:rPr>
      <w:b/>
      <w:bCs/>
    </w:rPr>
  </w:style>
  <w:style w:type="character" w:customStyle="1" w:styleId="ac">
    <w:name w:val="Гипертекстовая ссылка"/>
    <w:basedOn w:val="a0"/>
    <w:uiPriority w:val="99"/>
    <w:rsid w:val="000333C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333C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333C8"/>
    <w:rPr>
      <w:i/>
      <w:iCs/>
    </w:rPr>
  </w:style>
  <w:style w:type="paragraph" w:styleId="af">
    <w:name w:val="No Spacing"/>
    <w:uiPriority w:val="1"/>
    <w:qFormat/>
    <w:rsid w:val="00900B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26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2OE2E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BB1332324664B6A07FBFE564E33F79017FA5FEE9937FC6D9821CF1725418FB4675691092C5CE0OE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E713-E918-49BC-85CF-5F49AF36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2015-09-21T23:59:00Z</cp:lastPrinted>
  <dcterms:created xsi:type="dcterms:W3CDTF">2015-09-11T05:35:00Z</dcterms:created>
  <dcterms:modified xsi:type="dcterms:W3CDTF">2015-09-22T00:00:00Z</dcterms:modified>
</cp:coreProperties>
</file>